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C1" w:rsidRPr="00A9085C" w:rsidRDefault="006E05C1" w:rsidP="006C2E8E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</w:t>
      </w:r>
      <w:r w:rsidRPr="00A9085C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перводным экзаменам по хирургии (3 курс).</w:t>
      </w:r>
    </w:p>
    <w:p w:rsidR="006E05C1" w:rsidRPr="00A9085C" w:rsidRDefault="006E05C1" w:rsidP="00CB262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</w:t>
      </w:r>
      <w:r w:rsidRPr="00A9085C">
        <w:rPr>
          <w:rFonts w:ascii="Times New Roman" w:hAnsi="Times New Roman"/>
          <w:sz w:val="24"/>
          <w:szCs w:val="24"/>
        </w:rPr>
        <w:t>.Абсцесс, флегмона: определение, признаки, принципы лечения. Профилактика постинъекционных осложнений на ФАПе.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</w:t>
      </w:r>
      <w:r w:rsidRPr="00A9085C">
        <w:rPr>
          <w:rFonts w:ascii="Times New Roman" w:hAnsi="Times New Roman"/>
          <w:sz w:val="24"/>
          <w:szCs w:val="24"/>
        </w:rPr>
        <w:t>.Антисептика: определение, понятие, виды антисептики. Основные группы антисептиков.</w:t>
      </w:r>
    </w:p>
    <w:p w:rsidR="006E05C1" w:rsidRPr="00A9085C" w:rsidRDefault="006E05C1" w:rsidP="00A9085C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</w:t>
      </w:r>
      <w:r w:rsidRPr="00A9085C">
        <w:rPr>
          <w:rFonts w:ascii="Times New Roman" w:hAnsi="Times New Roman"/>
          <w:sz w:val="24"/>
          <w:szCs w:val="24"/>
        </w:rPr>
        <w:t xml:space="preserve">.Асептика: определение, понятие, виды асептики. Требования к гигиене и антисептике рук медперсонала, коже операционного поля.. Руководящие документы.   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4</w:t>
      </w:r>
      <w:r w:rsidRPr="00A9085C">
        <w:rPr>
          <w:rFonts w:ascii="Times New Roman" w:hAnsi="Times New Roman"/>
          <w:sz w:val="24"/>
          <w:szCs w:val="24"/>
        </w:rPr>
        <w:t>.Газовая гангрена: этиопатогенез, ранние признаки газовой гангрены, клиника, принципы лечения, профилактика. Особенности работы медперсонала и соблюдение санэпидрежима при газовой гангрене.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5</w:t>
      </w:r>
      <w:r w:rsidRPr="00A9085C">
        <w:rPr>
          <w:rFonts w:ascii="Times New Roman" w:hAnsi="Times New Roman"/>
          <w:sz w:val="24"/>
          <w:szCs w:val="24"/>
        </w:rPr>
        <w:t>.Гнойные заболевания кожи и подкожной клетчатки: фурункул, карбункул, гидраденит. Клиника, принципы лечения, оказание неотложных мероприятий на ФАПе.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6</w:t>
      </w:r>
      <w:r w:rsidRPr="00A9085C">
        <w:rPr>
          <w:rFonts w:ascii="Times New Roman" w:hAnsi="Times New Roman"/>
          <w:sz w:val="24"/>
          <w:szCs w:val="24"/>
        </w:rPr>
        <w:t>.Гнойные заболевания пальцев – панариций. Причины, виды, клиника. Понятие о паранихии, пандактилите. Перва медицинская помощь на ФАПе.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7.</w:t>
      </w:r>
      <w:r w:rsidRPr="00A9085C">
        <w:rPr>
          <w:rFonts w:ascii="Times New Roman" w:hAnsi="Times New Roman"/>
          <w:sz w:val="24"/>
          <w:szCs w:val="24"/>
        </w:rPr>
        <w:t>Дезинфекция, стерилизация: определение, понятие. Методы и способы дезинфекции и стерилизации. Предстерилизационная очистка и её контроль. Контроль стерильности.Руководящие документы.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sz w:val="24"/>
          <w:szCs w:val="24"/>
        </w:rPr>
        <w:t xml:space="preserve"> </w:t>
      </w:r>
      <w:r w:rsidRPr="00A9085C">
        <w:rPr>
          <w:rFonts w:ascii="Times New Roman" w:hAnsi="Times New Roman"/>
          <w:b/>
          <w:sz w:val="24"/>
          <w:szCs w:val="24"/>
        </w:rPr>
        <w:t>8</w:t>
      </w:r>
      <w:r w:rsidRPr="00A9085C">
        <w:rPr>
          <w:rFonts w:ascii="Times New Roman" w:hAnsi="Times New Roman"/>
          <w:sz w:val="24"/>
          <w:szCs w:val="24"/>
        </w:rPr>
        <w:t>.Кровотечение: определение, причины, виды кровотечений, классификация. Транспортировка больного с различного вида кровотечениями.Осложнения кровотечений.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9.</w:t>
      </w:r>
      <w:r w:rsidRPr="00A9085C">
        <w:rPr>
          <w:rFonts w:ascii="Times New Roman" w:hAnsi="Times New Roman"/>
          <w:sz w:val="24"/>
          <w:szCs w:val="24"/>
        </w:rPr>
        <w:t>Механические травмы: вывихи. Определение, клиника, диагностика, принципы лечения. Оказание неотложной помощи в условиях ФАПа.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10.</w:t>
      </w:r>
      <w:r w:rsidRPr="00A9085C">
        <w:rPr>
          <w:rFonts w:ascii="Times New Roman" w:hAnsi="Times New Roman"/>
          <w:sz w:val="24"/>
          <w:szCs w:val="24"/>
        </w:rPr>
        <w:t>Ожоги: определение, понятие, виды ожогов. Классификация по глубине и площиди поражения. Клиника, диагностика термических ожогов.Объём оказания неотложной помощи. Правила определения площади ожога.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11.</w:t>
      </w:r>
      <w:r w:rsidRPr="00A9085C">
        <w:rPr>
          <w:rFonts w:ascii="Times New Roman" w:hAnsi="Times New Roman"/>
          <w:sz w:val="24"/>
          <w:szCs w:val="24"/>
        </w:rPr>
        <w:t>Ожоговая болезнь: определение, условия возникновения, стадии течения. Принципы лечения ожоговой болезни. Особенности течения у детей.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12.</w:t>
      </w:r>
      <w:r w:rsidRPr="00A9085C">
        <w:rPr>
          <w:rFonts w:ascii="Times New Roman" w:hAnsi="Times New Roman"/>
          <w:sz w:val="24"/>
          <w:szCs w:val="24"/>
        </w:rPr>
        <w:t>Омертвения: определение, виды,факторы их вызывающие,принципы лечения.Роль фельшера в ранней профилактике омертвений.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13.</w:t>
      </w:r>
      <w:r w:rsidRPr="00A9085C">
        <w:rPr>
          <w:rFonts w:ascii="Times New Roman" w:hAnsi="Times New Roman"/>
          <w:sz w:val="24"/>
          <w:szCs w:val="24"/>
        </w:rPr>
        <w:t>Опухоли: определение, классификация опухоле. Доброкачественные и злокачественные опухоли ,их различие.Понятие о онкопрофилактике и онконастороженности. Роль фельшера ФАПа в их проведении.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14.</w:t>
      </w:r>
      <w:r w:rsidRPr="00A9085C">
        <w:rPr>
          <w:rFonts w:ascii="Times New Roman" w:hAnsi="Times New Roman"/>
          <w:sz w:val="24"/>
          <w:szCs w:val="24"/>
        </w:rPr>
        <w:t>Организация работы хирурнического отделения. Соблюдение правил санитарно-гигиенического режима в операционной,перевязочной,процедурной, палатах хирургического профиля. Руководящие документы.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15.</w:t>
      </w:r>
      <w:r w:rsidRPr="00A9085C">
        <w:rPr>
          <w:rFonts w:ascii="Times New Roman" w:hAnsi="Times New Roman"/>
          <w:sz w:val="24"/>
          <w:szCs w:val="24"/>
        </w:rPr>
        <w:t>Осложнения при проведении гемотрансфузии. Гемотрансфузионный шок, его ранние признаки, профилактика гемотрансфузинных осложнений. Руководящие документы.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16.</w:t>
      </w:r>
      <w:r w:rsidRPr="00A9085C">
        <w:rPr>
          <w:rFonts w:ascii="Times New Roman" w:hAnsi="Times New Roman"/>
          <w:sz w:val="24"/>
          <w:szCs w:val="24"/>
        </w:rPr>
        <w:t>Особенности оказания доврачебной хирургической помощи на ФАПе.Организация квалифицированной транпортировки больных с хирургической патологией.  Диспансерного наблюдение в условиях ФАПА.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17.</w:t>
      </w:r>
      <w:r w:rsidRPr="00A9085C">
        <w:rPr>
          <w:rFonts w:ascii="Times New Roman" w:hAnsi="Times New Roman"/>
          <w:sz w:val="24"/>
          <w:szCs w:val="24"/>
        </w:rPr>
        <w:t xml:space="preserve">Переломы: определение, травмогенез,классификация, признаки перелома, диагностика, принципы лечения. Объём оказания неотложной помощи. Организация транспортировки. Роль фельшера в реабилитации.   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18.</w:t>
      </w:r>
      <w:r w:rsidRPr="00A9085C">
        <w:rPr>
          <w:rFonts w:ascii="Times New Roman" w:hAnsi="Times New Roman"/>
          <w:sz w:val="24"/>
          <w:szCs w:val="24"/>
        </w:rPr>
        <w:t>Понятие о боли. Общая и местная анестезия. Виды. Психологическая и медикаментозная подготовка к обезболиванию.Осложнения и их профилактика.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19.</w:t>
      </w:r>
      <w:r w:rsidRPr="00A9085C">
        <w:rPr>
          <w:rFonts w:ascii="Times New Roman" w:hAnsi="Times New Roman"/>
          <w:sz w:val="24"/>
          <w:szCs w:val="24"/>
        </w:rPr>
        <w:t>Понятие о десмургии. Виды повязок.Используемый материал для повязок. Роль и функции повязки. Правила наложения повязок.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20.</w:t>
      </w:r>
      <w:r w:rsidRPr="00A9085C">
        <w:rPr>
          <w:rFonts w:ascii="Times New Roman" w:hAnsi="Times New Roman"/>
          <w:sz w:val="24"/>
          <w:szCs w:val="24"/>
        </w:rPr>
        <w:t>Понятие о кровопотере, степени кровопотери. Клинические и инструментальные методы диагностики. Особенности кровопотери у детей. Организация помощи больному с кропотерей в условиях ФАПа.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21.</w:t>
      </w:r>
      <w:r w:rsidRPr="00A9085C">
        <w:rPr>
          <w:rFonts w:ascii="Times New Roman" w:hAnsi="Times New Roman"/>
          <w:sz w:val="24"/>
          <w:szCs w:val="24"/>
        </w:rPr>
        <w:t>Профилактика столбняка, её виды. Показания и противопоказания.Роль фельшера при профилактике столбняка. Руководящий документ.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22.</w:t>
      </w:r>
      <w:r w:rsidRPr="00A9085C">
        <w:rPr>
          <w:rFonts w:ascii="Times New Roman" w:hAnsi="Times New Roman"/>
          <w:sz w:val="24"/>
          <w:szCs w:val="24"/>
        </w:rPr>
        <w:t>ПХО: определение, этапы, сроки проведения. Роль фельшера в подготовке и проведении ПХО поверхностных ран. Лечение ран в зависимости от фазы раневого процесса. Виды заживления ран.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23.</w:t>
      </w:r>
      <w:r w:rsidRPr="00A9085C">
        <w:rPr>
          <w:rFonts w:ascii="Times New Roman" w:hAnsi="Times New Roman"/>
          <w:sz w:val="24"/>
          <w:szCs w:val="24"/>
        </w:rPr>
        <w:t>Раны: определение, признаки, классификация ран. Фазы течения раневого процесса.Организация неотложной помощи при ранениях. Транспортировка раненых.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24.</w:t>
      </w:r>
      <w:r w:rsidRPr="00A9085C">
        <w:rPr>
          <w:rFonts w:ascii="Times New Roman" w:hAnsi="Times New Roman"/>
          <w:sz w:val="24"/>
          <w:szCs w:val="24"/>
        </w:rPr>
        <w:t>Синдром длительного сдавления: этиопатогенез, клиника, диагностика, оказание неотложной помощи, принципы лечения.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25.</w:t>
      </w:r>
      <w:r w:rsidRPr="00A9085C">
        <w:rPr>
          <w:rFonts w:ascii="Times New Roman" w:hAnsi="Times New Roman"/>
          <w:sz w:val="24"/>
          <w:szCs w:val="24"/>
        </w:rPr>
        <w:t>Система АВО, понятие о группе крови, резус-факторе. Подготовкуа пациента к гемотрансфузии.Руководящие документы по гемотрансфузии.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26.</w:t>
      </w:r>
      <w:r w:rsidRPr="00A9085C">
        <w:rPr>
          <w:rFonts w:ascii="Times New Roman" w:hAnsi="Times New Roman"/>
          <w:sz w:val="24"/>
          <w:szCs w:val="24"/>
        </w:rPr>
        <w:t>Способы временной и окончательной остановки кровотечения. Оказание неотложной помощи на ФАПе пострадавшему.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27.</w:t>
      </w:r>
      <w:r w:rsidRPr="00A9085C">
        <w:rPr>
          <w:rFonts w:ascii="Times New Roman" w:hAnsi="Times New Roman"/>
          <w:sz w:val="24"/>
          <w:szCs w:val="24"/>
        </w:rPr>
        <w:t>Столбняк: причины, ранние признаки,клиника, принципы лечения. Особенности ухода за больным столбняком.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28.</w:t>
      </w:r>
      <w:r w:rsidRPr="00A9085C">
        <w:rPr>
          <w:rFonts w:ascii="Times New Roman" w:hAnsi="Times New Roman"/>
          <w:sz w:val="24"/>
          <w:szCs w:val="24"/>
        </w:rPr>
        <w:t>Травматический шок: этиопатогенез, клиника, диагностика, принципы лечения, профилактика. Действия фельшера ФАПа, ССМП при трквматическом шоке.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29.</w:t>
      </w:r>
      <w:r w:rsidRPr="00A9085C">
        <w:rPr>
          <w:rFonts w:ascii="Times New Roman" w:hAnsi="Times New Roman"/>
          <w:sz w:val="24"/>
          <w:szCs w:val="24"/>
        </w:rPr>
        <w:t>Транспортная и лечебная иммобилизация: виды, правила иммобилизации, осложнения. Роль фельшера в проведении иммобилизации. Транпортировка пострадавших.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30.</w:t>
      </w:r>
      <w:r w:rsidRPr="00A9085C">
        <w:rPr>
          <w:rFonts w:ascii="Times New Roman" w:hAnsi="Times New Roman"/>
          <w:sz w:val="24"/>
          <w:szCs w:val="24"/>
        </w:rPr>
        <w:t>Фазы течения гнойно-воспалительного процесса. Клиника, диагностика. Принципы лечения в зависимости от фазы. Оказание первой медицинской помощи на ФАПе.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31.</w:t>
      </w:r>
      <w:r w:rsidRPr="00A9085C">
        <w:rPr>
          <w:rFonts w:ascii="Times New Roman" w:hAnsi="Times New Roman"/>
          <w:sz w:val="24"/>
          <w:szCs w:val="24"/>
        </w:rPr>
        <w:t>Химические ожоги, термоинголяционные поражения: понятие, признаки, оказание неотложной помощи. Роль фельшера в её проведении.Руководящий документ.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32.</w:t>
      </w:r>
      <w:r w:rsidRPr="00A9085C">
        <w:rPr>
          <w:rFonts w:ascii="Times New Roman" w:hAnsi="Times New Roman"/>
          <w:sz w:val="24"/>
          <w:szCs w:val="24"/>
        </w:rPr>
        <w:t>Хирургическая инфекция: определение, причины, классификация. Местные и общие признаки воспалительного процесса.Профилактика на ФАПе.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33.</w:t>
      </w:r>
      <w:r w:rsidRPr="00A9085C">
        <w:rPr>
          <w:rFonts w:ascii="Times New Roman" w:hAnsi="Times New Roman"/>
          <w:sz w:val="24"/>
          <w:szCs w:val="24"/>
        </w:rPr>
        <w:t>Хирургический сепсис: определение, классификация, клинические признаки и стадии. Принципы лечения и профилактики.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34.</w:t>
      </w:r>
      <w:r w:rsidRPr="00A9085C">
        <w:rPr>
          <w:rFonts w:ascii="Times New Roman" w:hAnsi="Times New Roman"/>
          <w:sz w:val="24"/>
          <w:szCs w:val="24"/>
        </w:rPr>
        <w:t>Холодоая травма: отморожения,замерзание. Классификация, клиника, оказание неотложной помощи. Понятие « траншейная стопа».</w:t>
      </w:r>
    </w:p>
    <w:p w:rsidR="006E05C1" w:rsidRDefault="006E05C1" w:rsidP="00065200">
      <w:pPr>
        <w:jc w:val="both"/>
        <w:rPr>
          <w:rFonts w:ascii="Times New Roman" w:hAnsi="Times New Roman"/>
          <w:sz w:val="24"/>
          <w:szCs w:val="24"/>
        </w:rPr>
      </w:pPr>
      <w:r w:rsidRPr="00A9085C">
        <w:rPr>
          <w:rFonts w:ascii="Times New Roman" w:hAnsi="Times New Roman"/>
          <w:b/>
          <w:sz w:val="24"/>
          <w:szCs w:val="24"/>
        </w:rPr>
        <w:t>35.</w:t>
      </w:r>
      <w:r w:rsidRPr="00A9085C">
        <w:rPr>
          <w:rFonts w:ascii="Times New Roman" w:hAnsi="Times New Roman"/>
          <w:sz w:val="24"/>
          <w:szCs w:val="24"/>
        </w:rPr>
        <w:t>Электротравма. Виды электротравмы. Действия электрического тока на организм человека. Объём неотложной помощи при поражении электротоком.</w:t>
      </w:r>
    </w:p>
    <w:p w:rsidR="006E05C1" w:rsidRDefault="006E05C1" w:rsidP="001418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Манипуляции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Хирургическая антисептика рук «Септоцидом».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Облачение в стерильную одежду и перчатки.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Облачение хирурга в стерильную одежду и перчатки.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укладка  материала в бикс.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Накрытие стерильного стола перевязочной.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снятия швов.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наложения швов.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Перевязка гнойной раны.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экстренной профилактики столбняка анатоксином.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Собрать набор инструментов для ПХО.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на плечо.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на бедро.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на предплечье.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медицинской пневматической на голень.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медицинской пневматической на предплечье.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шины на голень при открытом переломе.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«Чепец».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«Дезо».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«Рыцарская перчатка».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восходящей колосовидной повязки на плечевой сустав.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«Уздечка».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«Варежка».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повязки на молочную железу.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окклюзионной повязки.</w:t>
      </w:r>
    </w:p>
    <w:p w:rsidR="006E05C1" w:rsidRDefault="006E05C1" w:rsidP="001418C5">
      <w:pPr>
        <w:pStyle w:val="a"/>
        <w:numPr>
          <w:ilvl w:val="0"/>
          <w:numId w:val="3"/>
        </w:numPr>
        <w:jc w:val="both"/>
      </w:pPr>
      <w:r>
        <w:t>Временная остановка кровотечения методом наложения кровеостанавливающего</w:t>
      </w:r>
    </w:p>
    <w:p w:rsidR="006E05C1" w:rsidRDefault="006E05C1" w:rsidP="001418C5">
      <w:pPr>
        <w:pStyle w:val="a"/>
        <w:jc w:val="both"/>
      </w:pPr>
      <w:r>
        <w:t xml:space="preserve">      жгута «Эсмарха».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Пальцевое прижатие артерий на протяжении сосуда.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матерчатого жгута-закрутки.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резус-фактора экспресс методом.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группы крови.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пробы на индивидуальную групповую совместимость.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пробы на индивидуальную совместимость по резус-фактору.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ИВЛ и непрямого массажа сердца.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Катетеризация мочевого пузыря мягким катетером у женщин.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Катетеризация мочевого пузыря мягким катетером у мужчин.</w:t>
      </w:r>
    </w:p>
    <w:p w:rsidR="006E05C1" w:rsidRDefault="006E05C1" w:rsidP="001418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сифонной клизмы.</w:t>
      </w:r>
    </w:p>
    <w:p w:rsidR="006E05C1" w:rsidRPr="00A9085C" w:rsidRDefault="006E05C1" w:rsidP="00065200">
      <w:pPr>
        <w:jc w:val="both"/>
        <w:rPr>
          <w:rFonts w:ascii="Times New Roman" w:hAnsi="Times New Roman"/>
          <w:sz w:val="24"/>
          <w:szCs w:val="24"/>
        </w:rPr>
      </w:pPr>
    </w:p>
    <w:sectPr w:rsidR="006E05C1" w:rsidRPr="00A9085C" w:rsidSect="0027001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F62"/>
    <w:multiLevelType w:val="hybridMultilevel"/>
    <w:tmpl w:val="3A2049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9A445CF"/>
    <w:multiLevelType w:val="hybridMultilevel"/>
    <w:tmpl w:val="D6A077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A12C62"/>
    <w:multiLevelType w:val="hybridMultilevel"/>
    <w:tmpl w:val="B55A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D6"/>
    <w:rsid w:val="00010562"/>
    <w:rsid w:val="00011B81"/>
    <w:rsid w:val="00065200"/>
    <w:rsid w:val="001418C5"/>
    <w:rsid w:val="0018772D"/>
    <w:rsid w:val="001F4BE4"/>
    <w:rsid w:val="00214DF9"/>
    <w:rsid w:val="00270011"/>
    <w:rsid w:val="002A3AE3"/>
    <w:rsid w:val="00363FA3"/>
    <w:rsid w:val="003F15EF"/>
    <w:rsid w:val="00437443"/>
    <w:rsid w:val="0055023A"/>
    <w:rsid w:val="005E04C0"/>
    <w:rsid w:val="006C2E8E"/>
    <w:rsid w:val="006E05C1"/>
    <w:rsid w:val="007E31E0"/>
    <w:rsid w:val="00800AFC"/>
    <w:rsid w:val="008476A9"/>
    <w:rsid w:val="00903247"/>
    <w:rsid w:val="00960E4A"/>
    <w:rsid w:val="009904D6"/>
    <w:rsid w:val="009A7898"/>
    <w:rsid w:val="009C6A5B"/>
    <w:rsid w:val="009D397C"/>
    <w:rsid w:val="009F6E6F"/>
    <w:rsid w:val="00A9085C"/>
    <w:rsid w:val="00AF44D3"/>
    <w:rsid w:val="00B97122"/>
    <w:rsid w:val="00BB3531"/>
    <w:rsid w:val="00C000FA"/>
    <w:rsid w:val="00CB2620"/>
    <w:rsid w:val="00D37542"/>
    <w:rsid w:val="00D745B6"/>
    <w:rsid w:val="00DB47A9"/>
    <w:rsid w:val="00DC559A"/>
    <w:rsid w:val="00DD33CF"/>
    <w:rsid w:val="00E54F86"/>
    <w:rsid w:val="00E62801"/>
    <w:rsid w:val="00EE4550"/>
    <w:rsid w:val="00F52939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E3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4D6"/>
    <w:pPr>
      <w:ind w:left="720"/>
      <w:contextualSpacing/>
    </w:pPr>
  </w:style>
  <w:style w:type="paragraph" w:customStyle="1" w:styleId="a">
    <w:name w:val="Без интервала"/>
    <w:uiPriority w:val="99"/>
    <w:rsid w:val="001418C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1005</Words>
  <Characters>5733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Astra</cp:lastModifiedBy>
  <cp:revision>14</cp:revision>
  <cp:lastPrinted>2011-11-16T14:18:00Z</cp:lastPrinted>
  <dcterms:created xsi:type="dcterms:W3CDTF">2011-05-04T03:49:00Z</dcterms:created>
  <dcterms:modified xsi:type="dcterms:W3CDTF">2011-11-16T14:19:00Z</dcterms:modified>
</cp:coreProperties>
</file>